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422"/>
          <w:tab w:val="left" w:pos="7037"/>
        </w:tabs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pacing w:val="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0"/>
          <w:kern w:val="0"/>
          <w:sz w:val="28"/>
          <w:szCs w:val="28"/>
          <w:u w:val="none"/>
          <w:lang w:val="en-US" w:eastAsia="zh-CN"/>
        </w:rPr>
        <w:t>附件5</w:t>
      </w:r>
    </w:p>
    <w:p>
      <w:pPr>
        <w:ind w:firstLine="7200" w:firstLineChars="2400"/>
        <w:jc w:val="left"/>
        <w:rPr>
          <w:rFonts w:hint="eastAsia" w:ascii="宋体"/>
          <w:bCs/>
          <w:sz w:val="30"/>
          <w:szCs w:val="30"/>
          <w:u w:val="single"/>
        </w:rPr>
      </w:pPr>
      <w:r>
        <w:rPr>
          <w:rFonts w:hint="eastAsia" w:ascii="宋体"/>
          <w:bCs/>
          <w:sz w:val="30"/>
          <w:szCs w:val="30"/>
        </w:rPr>
        <w:t>编号:</w:t>
      </w:r>
    </w:p>
    <w:p>
      <w:pPr>
        <w:jc w:val="center"/>
        <w:rPr>
          <w:rFonts w:hint="eastAsia" w:ascii="宋体"/>
          <w:b/>
          <w:bCs/>
          <w:sz w:val="48"/>
          <w:szCs w:val="52"/>
        </w:rPr>
      </w:pPr>
    </w:p>
    <w:p>
      <w:pPr>
        <w:jc w:val="center"/>
        <w:rPr>
          <w:rFonts w:hint="eastAsia" w:ascii="宋体"/>
          <w:b/>
          <w:bCs/>
          <w:sz w:val="48"/>
          <w:szCs w:val="52"/>
        </w:rPr>
      </w:pPr>
    </w:p>
    <w:p>
      <w:pPr>
        <w:jc w:val="center"/>
        <w:rPr>
          <w:rFonts w:hint="eastAsia" w:ascii="宋体"/>
          <w:b/>
          <w:bCs/>
          <w:sz w:val="48"/>
          <w:szCs w:val="5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pacing w:val="-2"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spacing w:val="-2"/>
          <w:sz w:val="48"/>
          <w:szCs w:val="48"/>
        </w:rPr>
        <w:t>科技创新团队项目申报书</w:t>
      </w:r>
    </w:p>
    <w:p>
      <w:pPr>
        <w:jc w:val="center"/>
        <w:rPr>
          <w:rFonts w:hint="eastAsia" w:ascii="宋体"/>
          <w:b/>
          <w:bCs/>
          <w:sz w:val="48"/>
          <w:szCs w:val="52"/>
        </w:rPr>
      </w:pPr>
    </w:p>
    <w:p>
      <w:pPr>
        <w:jc w:val="center"/>
        <w:rPr>
          <w:rFonts w:hint="eastAsia" w:ascii="宋体"/>
          <w:b/>
          <w:bCs/>
          <w:sz w:val="48"/>
          <w:szCs w:val="52"/>
        </w:rPr>
      </w:pPr>
    </w:p>
    <w:p>
      <w:pPr>
        <w:jc w:val="center"/>
        <w:rPr>
          <w:rFonts w:hint="eastAsia" w:ascii="黑体" w:eastAsia="黑体"/>
          <w:b/>
          <w:bCs/>
          <w:sz w:val="48"/>
          <w:szCs w:val="52"/>
        </w:rPr>
      </w:pPr>
    </w:p>
    <w:p>
      <w:pPr>
        <w:jc w:val="center"/>
        <w:rPr>
          <w:rFonts w:hint="eastAsia" w:ascii="黑体" w:eastAsia="黑体"/>
          <w:b/>
          <w:bCs/>
          <w:sz w:val="48"/>
          <w:szCs w:val="52"/>
        </w:rPr>
      </w:pPr>
    </w:p>
    <w:p>
      <w:pPr>
        <w:jc w:val="center"/>
        <w:rPr>
          <w:rFonts w:hint="eastAsia" w:ascii="黑体" w:eastAsia="黑体"/>
          <w:b/>
          <w:bCs/>
          <w:sz w:val="48"/>
          <w:szCs w:val="52"/>
        </w:rPr>
      </w:pPr>
    </w:p>
    <w:p>
      <w:pPr>
        <w:jc w:val="center"/>
        <w:rPr>
          <w:rFonts w:hint="eastAsia" w:ascii="黑体" w:eastAsia="黑体"/>
          <w:b/>
          <w:bCs/>
          <w:sz w:val="48"/>
          <w:szCs w:val="52"/>
        </w:rPr>
      </w:pPr>
    </w:p>
    <w:p>
      <w:pPr>
        <w:adjustRightInd w:val="0"/>
        <w:snapToGrid w:val="0"/>
        <w:spacing w:line="760" w:lineRule="exact"/>
        <w:ind w:left="210" w:leftChars="100" w:firstLine="297" w:firstLineChars="99"/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团 队 名 称：</w:t>
      </w:r>
    </w:p>
    <w:p>
      <w:pPr>
        <w:adjustRightInd w:val="0"/>
        <w:snapToGrid w:val="0"/>
        <w:spacing w:line="760" w:lineRule="exact"/>
        <w:ind w:left="210" w:leftChars="100" w:firstLine="316" w:firstLineChars="99"/>
        <w:rPr>
          <w:rFonts w:hint="eastAsia" w:ascii="宋体" w:hAnsi="宋体" w:cs="宋体"/>
          <w:sz w:val="30"/>
          <w:szCs w:val="30"/>
          <w:u w:val="single"/>
        </w:rPr>
      </w:pPr>
      <w:r>
        <w:rPr>
          <w:rFonts w:hint="eastAsia" w:ascii="宋体" w:hAnsi="宋体" w:cs="宋体"/>
          <w:spacing w:val="10"/>
          <w:sz w:val="30"/>
          <w:szCs w:val="30"/>
        </w:rPr>
        <w:t>团队负责人</w:t>
      </w:r>
      <w:r>
        <w:rPr>
          <w:rFonts w:hint="eastAsia" w:ascii="宋体" w:hAnsi="宋体" w:cs="宋体"/>
          <w:sz w:val="30"/>
          <w:szCs w:val="30"/>
        </w:rPr>
        <w:t>：</w:t>
      </w:r>
    </w:p>
    <w:p>
      <w:pPr>
        <w:adjustRightInd w:val="0"/>
        <w:snapToGrid w:val="0"/>
        <w:spacing w:line="760" w:lineRule="exact"/>
        <w:ind w:left="210" w:leftChars="100" w:firstLine="297" w:firstLineChars="99"/>
        <w:rPr>
          <w:rFonts w:hint="eastAsia" w:ascii="宋体" w:hAnsi="宋体" w:cs="宋体"/>
          <w:sz w:val="30"/>
        </w:rPr>
      </w:pPr>
      <w:r>
        <w:rPr>
          <w:rFonts w:hint="eastAsia" w:ascii="宋体" w:hAnsi="宋体" w:cs="宋体"/>
          <w:sz w:val="30"/>
        </w:rPr>
        <w:t>技 术 领 域：</w:t>
      </w:r>
    </w:p>
    <w:p>
      <w:pPr>
        <w:adjustRightInd w:val="0"/>
        <w:snapToGrid w:val="0"/>
        <w:spacing w:line="760" w:lineRule="exact"/>
        <w:ind w:left="210" w:leftChars="100" w:firstLine="297" w:firstLineChars="99"/>
        <w:rPr>
          <w:rFonts w:hint="eastAsia" w:ascii="宋体" w:hAnsi="宋体" w:cs="宋体"/>
          <w:sz w:val="30"/>
          <w:u w:val="single"/>
        </w:rPr>
      </w:pPr>
      <w:r>
        <w:rPr>
          <w:rFonts w:hint="eastAsia" w:ascii="宋体" w:hAnsi="宋体" w:cs="宋体"/>
          <w:sz w:val="30"/>
        </w:rPr>
        <w:t xml:space="preserve">依 托 单 位: </w:t>
      </w:r>
    </w:p>
    <w:p>
      <w:pPr>
        <w:adjustRightInd w:val="0"/>
        <w:snapToGrid w:val="0"/>
        <w:spacing w:line="760" w:lineRule="exact"/>
        <w:ind w:left="210" w:leftChars="100" w:firstLine="297" w:firstLineChars="99"/>
        <w:rPr>
          <w:rFonts w:hint="eastAsia"/>
          <w:sz w:val="30"/>
          <w:u w:val="single"/>
        </w:rPr>
      </w:pPr>
      <w:r>
        <w:rPr>
          <w:rFonts w:hint="eastAsia" w:ascii="宋体" w:hAnsi="宋体" w:cs="宋体"/>
          <w:sz w:val="30"/>
        </w:rPr>
        <w:t>推 荐 单 位:</w:t>
      </w:r>
    </w:p>
    <w:p>
      <w:pPr>
        <w:adjustRightInd w:val="0"/>
        <w:snapToGrid w:val="0"/>
        <w:spacing w:line="760" w:lineRule="exact"/>
        <w:ind w:left="210" w:leftChars="100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                </w:t>
      </w: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ascii="宋体" w:hAnsi="宋体" w:cs="宋体"/>
          <w:kern w:val="0"/>
          <w:sz w:val="24"/>
        </w:rPr>
        <w:t xml:space="preserve">                                   </w:t>
      </w: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ascii="宋体" w:hAnsi="宋体" w:cs="宋体"/>
          <w:kern w:val="0"/>
          <w:sz w:val="24"/>
        </w:rPr>
        <w:t xml:space="preserve">                                    </w:t>
      </w:r>
    </w:p>
    <w:p>
      <w:pPr>
        <w:jc w:val="center"/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lang w:eastAsia="zh-CN"/>
        </w:rPr>
        <w:t>塔城地区科技局</w:t>
      </w:r>
    </w:p>
    <w:p>
      <w:pPr>
        <w:jc w:val="center"/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202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lang w:val="en-US" w:eastAsia="zh-CN"/>
        </w:rPr>
        <w:t>4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年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lang w:val="en-US" w:eastAsia="zh-CN"/>
        </w:rPr>
        <w:t>4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月</w:t>
      </w:r>
    </w:p>
    <w:p>
      <w:pPr>
        <w:spacing w:line="580" w:lineRule="atLeast"/>
        <w:jc w:val="center"/>
        <w:rPr>
          <w:rFonts w:hint="eastAsia" w:ascii="黑体" w:eastAsia="黑体"/>
          <w:bCs/>
          <w:color w:val="000000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填 写 说 明</w:t>
      </w:r>
    </w:p>
    <w:p>
      <w:pPr>
        <w:pStyle w:val="4"/>
        <w:spacing w:before="0" w:beforeAutospacing="0" w:after="0" w:afterAutospacing="0" w:line="560" w:lineRule="exact"/>
        <w:ind w:left="410"/>
        <w:rPr>
          <w:rFonts w:hint="eastAsia" w:ascii="Times New Roman" w:hAnsi="Times New Roman" w:eastAsia="仿宋_GB2312"/>
          <w:sz w:val="28"/>
        </w:rPr>
      </w:pPr>
    </w:p>
    <w:p>
      <w:pPr>
        <w:spacing w:line="480" w:lineRule="auto"/>
        <w:ind w:firstLine="560" w:firstLineChars="200"/>
        <w:jc w:val="left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一、填写内容应实事求是、内容详实、文字精炼。</w:t>
      </w:r>
    </w:p>
    <w:p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</w:t>
      </w:r>
      <w:r>
        <w:rPr>
          <w:rFonts w:hint="eastAsia" w:ascii="仿宋_GB2312" w:hAnsi="宋体" w:eastAsia="仿宋_GB2312"/>
          <w:sz w:val="28"/>
          <w:szCs w:val="28"/>
        </w:rPr>
        <w:t>技术领域指</w:t>
      </w:r>
      <w:r>
        <w:rPr>
          <w:rFonts w:hint="eastAsia" w:ascii="仿宋_GB2312" w:eastAsia="仿宋_GB2312"/>
          <w:sz w:val="28"/>
          <w:szCs w:val="28"/>
        </w:rPr>
        <w:t>农业领域、能源领域、信息领域、资源领域、生态环境领域、人口与健康领域、材料领域、先进制造领域、公共安全领域、数学领域、物理领域、其他领域中选择填写（其他领域指前十一个领域不能覆盖的领域）。</w:t>
      </w:r>
    </w:p>
    <w:p>
      <w:pPr>
        <w:spacing w:line="480" w:lineRule="auto"/>
        <w:ind w:firstLine="560" w:firstLineChars="200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</w:rPr>
        <w:t>团队名称要体现具体研发方向，格式为“研究方向+创新团队”。</w:t>
      </w:r>
    </w:p>
    <w:p>
      <w:pPr>
        <w:spacing w:line="480" w:lineRule="auto"/>
        <w:ind w:firstLine="560" w:firstLineChars="200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四、“基本信息”中，“学习经历”从大学填起。</w:t>
      </w:r>
    </w:p>
    <w:p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</w:rPr>
        <w:t>“近5年主要科研情况”中，“项目来源”主要是指项目计划的管理部门或委托单位，“计划名称”是指承担计划的名称，如“重大科技专项”或“自然科学基金项目”，“承担主要科研任务情况”填写个人实际承担的项目(课题)名称和经费等,不填写总项目的内容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六、外来语要同时用原文和中文表达。第一次出现的缩写词，须注出全称。</w:t>
      </w:r>
    </w:p>
    <w:p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七、“证明材料”按提纲提供齐全，不得缺项漏项。</w:t>
      </w:r>
    </w:p>
    <w:p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八、“审核意见”要对填报信息的真实、客观性和公示情况进行说明，并承诺落实配套支持。</w:t>
      </w:r>
    </w:p>
    <w:p>
      <w:pPr>
        <w:spacing w:line="48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九、表中栏目没有内容的一律填“无”。</w:t>
      </w:r>
    </w:p>
    <w:p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十、篇幅不够的栏目可自行加页。采用A4纸双面印刷，封面纸质同内页，一式两份。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widowControl/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widowControl/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一、基本信息</w:t>
      </w:r>
    </w:p>
    <w:tbl>
      <w:tblPr>
        <w:tblStyle w:val="7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30"/>
        <w:gridCol w:w="360"/>
        <w:gridCol w:w="720"/>
        <w:gridCol w:w="720"/>
        <w:gridCol w:w="540"/>
        <w:gridCol w:w="540"/>
        <w:gridCol w:w="216"/>
        <w:gridCol w:w="1583"/>
        <w:gridCol w:w="1439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08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团队名称</w:t>
            </w:r>
          </w:p>
        </w:tc>
        <w:tc>
          <w:tcPr>
            <w:tcW w:w="3226" w:type="dxa"/>
            <w:gridSpan w:val="7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研究方向</w:t>
            </w:r>
          </w:p>
        </w:tc>
        <w:tc>
          <w:tcPr>
            <w:tcW w:w="3531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98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主要研发类别</w:t>
            </w:r>
          </w:p>
        </w:tc>
        <w:tc>
          <w:tcPr>
            <w:tcW w:w="785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□科学研究    □技术开发    □成果转化    □其它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308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依托项目</w:t>
            </w:r>
          </w:p>
        </w:tc>
        <w:tc>
          <w:tcPr>
            <w:tcW w:w="3010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color w:val="C0C0C0"/>
                <w:sz w:val="24"/>
              </w:rPr>
            </w:pP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研究工作服务的产业领域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08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依托单位</w:t>
            </w:r>
          </w:p>
        </w:tc>
        <w:tc>
          <w:tcPr>
            <w:tcW w:w="4809" w:type="dxa"/>
            <w:gridSpan w:val="8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机构代码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1308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单位类别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主管部门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所在地区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308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</w:t>
            </w:r>
          </w:p>
        </w:tc>
        <w:tc>
          <w:tcPr>
            <w:tcW w:w="587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团队联系人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    话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7"/>
        <w:tblW w:w="966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442"/>
        <w:gridCol w:w="130"/>
        <w:gridCol w:w="1080"/>
        <w:gridCol w:w="626"/>
        <w:gridCol w:w="94"/>
        <w:gridCol w:w="21"/>
        <w:gridCol w:w="1275"/>
        <w:gridCol w:w="826"/>
        <w:gridCol w:w="758"/>
        <w:gridCol w:w="1440"/>
        <w:gridCol w:w="2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  别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  族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    务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    称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学历、学位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技术领域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研究方向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121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（当年1月1日未计算时间，自动生成）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7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单位名称</w:t>
            </w:r>
          </w:p>
        </w:tc>
        <w:tc>
          <w:tcPr>
            <w:tcW w:w="4810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机构代码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单位类别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主管部门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所在地区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</w:t>
            </w:r>
          </w:p>
        </w:tc>
        <w:tc>
          <w:tcPr>
            <w:tcW w:w="513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单位联系人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    话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</w:trPr>
        <w:tc>
          <w:tcPr>
            <w:tcW w:w="868" w:type="dxa"/>
            <w:noWrap w:val="0"/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主要学习经历</w:t>
            </w:r>
          </w:p>
        </w:tc>
        <w:tc>
          <w:tcPr>
            <w:tcW w:w="8798" w:type="dxa"/>
            <w:gridSpan w:val="11"/>
            <w:noWrap w:val="0"/>
            <w:vAlign w:val="center"/>
          </w:tcPr>
          <w:p>
            <w:pPr>
              <w:spacing w:before="156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9" w:hRule="atLeast"/>
        </w:trPr>
        <w:tc>
          <w:tcPr>
            <w:tcW w:w="868" w:type="dxa"/>
            <w:noWrap w:val="0"/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主要工作经历</w:t>
            </w:r>
          </w:p>
        </w:tc>
        <w:tc>
          <w:tcPr>
            <w:tcW w:w="8798" w:type="dxa"/>
            <w:gridSpan w:val="11"/>
            <w:noWrap w:val="0"/>
            <w:vAlign w:val="center"/>
          </w:tcPr>
          <w:p>
            <w:pPr>
              <w:spacing w:before="156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5" w:hRule="atLeast"/>
        </w:trPr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获得其它学术荣誉</w:t>
            </w:r>
          </w:p>
        </w:tc>
        <w:tc>
          <w:tcPr>
            <w:tcW w:w="8798" w:type="dxa"/>
            <w:gridSpan w:val="11"/>
            <w:noWrap w:val="0"/>
            <w:vAlign w:val="center"/>
          </w:tcPr>
          <w:p>
            <w:pPr>
              <w:spacing w:before="156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jc w:val="left"/>
        <w:rPr>
          <w:vanish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二、负责人信息</w:t>
      </w:r>
    </w:p>
    <w:tbl>
      <w:tblPr>
        <w:tblStyle w:val="7"/>
        <w:tblW w:w="95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912"/>
        <w:gridCol w:w="2568"/>
        <w:gridCol w:w="19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在学术组织及期刊任职情况</w:t>
            </w:r>
          </w:p>
        </w:tc>
        <w:tc>
          <w:tcPr>
            <w:tcW w:w="391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组织或期刊名称              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before="156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任期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spacing w:before="156"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68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before="156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68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before="156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Merge w:val="continue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91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68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before="156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7"/>
        <w:tblW w:w="9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520"/>
        <w:gridCol w:w="1260"/>
        <w:gridCol w:w="1440"/>
        <w:gridCol w:w="1260"/>
        <w:gridCol w:w="1260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入选人才工程计划项目情况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人才工程(计划)名称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项目编号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支持额度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(万元)/年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起止时间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评选机构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三、团队成员情况</w:t>
      </w:r>
    </w:p>
    <w:tbl>
      <w:tblPr>
        <w:tblStyle w:val="7"/>
        <w:tblW w:w="9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79"/>
        <w:gridCol w:w="1981"/>
        <w:gridCol w:w="601"/>
        <w:gridCol w:w="1200"/>
        <w:gridCol w:w="1635"/>
        <w:gridCol w:w="885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19" w:type="dxa"/>
            <w:vMerge w:val="restart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成员构成</w:t>
            </w:r>
          </w:p>
        </w:tc>
        <w:tc>
          <w:tcPr>
            <w:tcW w:w="10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45-55岁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40-44岁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1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职称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正高级</w:t>
            </w: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副高级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中级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1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博士研究生</w:t>
            </w: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硕士研究生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71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rPr>
          <w:vanish/>
        </w:rPr>
      </w:pPr>
    </w:p>
    <w:p>
      <w:pPr>
        <w:rPr>
          <w:vanish/>
        </w:rPr>
      </w:pPr>
    </w:p>
    <w:p>
      <w:pPr>
        <w:rPr>
          <w:vanish/>
        </w:rPr>
      </w:pPr>
    </w:p>
    <w:p>
      <w:pPr>
        <w:rPr>
          <w:vanish/>
        </w:rPr>
      </w:pPr>
    </w:p>
    <w:p>
      <w:pPr>
        <w:rPr>
          <w:vanish/>
        </w:rPr>
      </w:pPr>
    </w:p>
    <w:p>
      <w:pPr>
        <w:rPr>
          <w:vanish/>
        </w:rPr>
      </w:pPr>
    </w:p>
    <w:p>
      <w:pPr>
        <w:rPr>
          <w:vanish/>
        </w:rPr>
        <w:sectPr>
          <w:footerReference r:id="rId3" w:type="default"/>
          <w:footerReference r:id="rId4" w:type="even"/>
          <w:pgSz w:w="11906" w:h="16838"/>
          <w:pgMar w:top="1361" w:right="1418" w:bottom="1304" w:left="1418" w:header="851" w:footer="992" w:gutter="0"/>
          <w:cols w:space="720" w:num="1"/>
          <w:titlePg/>
          <w:docGrid w:type="linesAndChars" w:linePitch="317" w:charSpace="0"/>
        </w:sectPr>
      </w:pPr>
    </w:p>
    <w:p>
      <w:pPr>
        <w:rPr>
          <w:rFonts w:hint="eastAsia"/>
          <w:vanish/>
        </w:rPr>
      </w:pPr>
    </w:p>
    <w:tbl>
      <w:tblPr>
        <w:tblStyle w:val="7"/>
        <w:tblW w:w="14284" w:type="dxa"/>
        <w:tblInd w:w="-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784"/>
        <w:gridCol w:w="1995"/>
        <w:gridCol w:w="850"/>
        <w:gridCol w:w="709"/>
        <w:gridCol w:w="851"/>
        <w:gridCol w:w="1275"/>
        <w:gridCol w:w="1276"/>
        <w:gridCol w:w="1559"/>
        <w:gridCol w:w="3119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  <w:r>
              <w:rPr>
                <w:rFonts w:hint="eastAsia" w:ascii="仿宋_GB2312" w:eastAsia="仿宋_GB2312"/>
              </w:rPr>
              <w:t>（当年1月1日未计算时间，自动生成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所属学科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专业方向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术荣誉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所在单位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核心成员/一般成员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bCs/>
          <w:sz w:val="28"/>
          <w:szCs w:val="28"/>
        </w:rPr>
        <w:sectPr>
          <w:pgSz w:w="16838" w:h="11906" w:orient="landscape"/>
          <w:pgMar w:top="1418" w:right="1361" w:bottom="1418" w:left="1304" w:header="851" w:footer="992" w:gutter="0"/>
          <w:cols w:space="720" w:num="1"/>
          <w:titlePg/>
          <w:docGrid w:type="lines" w:linePitch="317" w:charSpace="0"/>
        </w:sectPr>
      </w:pPr>
    </w:p>
    <w:p>
      <w:pPr>
        <w:widowControl/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四、团队近5年主要科研情况</w:t>
      </w:r>
    </w:p>
    <w:tbl>
      <w:tblPr>
        <w:tblStyle w:val="7"/>
        <w:tblW w:w="9763" w:type="dxa"/>
        <w:tblInd w:w="-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978"/>
        <w:gridCol w:w="147"/>
        <w:gridCol w:w="833"/>
        <w:gridCol w:w="147"/>
        <w:gridCol w:w="301"/>
        <w:gridCol w:w="360"/>
        <w:gridCol w:w="372"/>
        <w:gridCol w:w="358"/>
        <w:gridCol w:w="296"/>
        <w:gridCol w:w="791"/>
        <w:gridCol w:w="160"/>
        <w:gridCol w:w="165"/>
        <w:gridCol w:w="884"/>
        <w:gridCol w:w="224"/>
        <w:gridCol w:w="9"/>
        <w:gridCol w:w="1167"/>
        <w:gridCol w:w="93"/>
        <w:gridCol w:w="200"/>
        <w:gridCol w:w="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76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1.承担主要科研任务情况(负责人或核心成员为主持人)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项目(课题)名称</w:t>
            </w: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立项编号</w:t>
            </w: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经费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(万元)</w:t>
            </w: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起止时间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项目来源</w:t>
            </w:r>
          </w:p>
        </w:tc>
        <w:tc>
          <w:tcPr>
            <w:tcW w:w="1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计划名称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2.获重要科研学术奖励情况(负责人或核心成员排名第一)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获奖项目名称</w:t>
            </w: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奖励名称</w:t>
            </w: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等次</w:t>
            </w:r>
          </w:p>
        </w:tc>
        <w:tc>
          <w:tcPr>
            <w:tcW w:w="144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排序</w:t>
            </w:r>
          </w:p>
        </w:tc>
        <w:tc>
          <w:tcPr>
            <w:tcW w:w="120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247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授予机构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3.论文或著作（负责人或核心成员为“第一作者”或“通讯作者”的论文、主编或副主编的著作）（不超过10篇）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论文或著作题目</w:t>
            </w: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所有作者（通讯作者请标注*）</w:t>
            </w:r>
          </w:p>
        </w:tc>
        <w:tc>
          <w:tcPr>
            <w:tcW w:w="15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期刊名称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期刊类别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被SCI、EI、ISTP收录情况 </w:t>
            </w:r>
          </w:p>
        </w:tc>
        <w:tc>
          <w:tcPr>
            <w:tcW w:w="247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年份、卷期及页码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3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3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4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3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3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7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4.知识产权授权情况(负责人或核心成员为第一完成人)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专利名称</w:t>
            </w:r>
          </w:p>
        </w:tc>
        <w:tc>
          <w:tcPr>
            <w:tcW w:w="201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授权号</w:t>
            </w:r>
          </w:p>
        </w:tc>
        <w:tc>
          <w:tcPr>
            <w:tcW w:w="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IPC分类号</w:t>
            </w: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发明人排序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授权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授权国别或组织</w:t>
            </w:r>
          </w:p>
        </w:tc>
        <w:tc>
          <w:tcPr>
            <w:tcW w:w="1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知识产权类别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1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0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1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0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1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0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1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0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5.参加重要学术交流（会议）情况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作报告</w:t>
            </w: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报告名称</w:t>
            </w: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报告类别</w:t>
            </w: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活动名称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主办方</w:t>
            </w: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6.制定标准情况(负责人或核心成员为第一完成人)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376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标准名称</w:t>
            </w:r>
          </w:p>
        </w:tc>
        <w:tc>
          <w:tcPr>
            <w:tcW w:w="18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标准号</w:t>
            </w:r>
          </w:p>
        </w:tc>
        <w:tc>
          <w:tcPr>
            <w:tcW w:w="14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标准类别</w:t>
            </w:r>
          </w:p>
        </w:tc>
        <w:tc>
          <w:tcPr>
            <w:tcW w:w="14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颁布/修订时间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76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76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76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7.主要新产品（含新品种）/新装置（装备）/新工艺/新材料开发情况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340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创新性</w:t>
            </w: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开发阶段</w:t>
            </w:r>
          </w:p>
        </w:tc>
        <w:tc>
          <w:tcPr>
            <w:tcW w:w="12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功能及应用领域</w:t>
            </w:r>
          </w:p>
        </w:tc>
        <w:tc>
          <w:tcPr>
            <w:tcW w:w="22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40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40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40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8.其他重要成果及业绩、贡献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5" w:hRule="atLeast"/>
        </w:trPr>
        <w:tc>
          <w:tcPr>
            <w:tcW w:w="9763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ind w:right="6"/>
        <w:rPr>
          <w:rFonts w:hint="eastAsia" w:ascii="黑体" w:hAnsi="黑体" w:eastAsia="黑体" w:cs="黑体"/>
          <w:bCs/>
          <w:sz w:val="28"/>
          <w:szCs w:val="28"/>
        </w:rPr>
      </w:pPr>
      <w:bookmarkStart w:id="0" w:name="c1"/>
      <w:bookmarkEnd w:id="0"/>
    </w:p>
    <w:p>
      <w:pPr>
        <w:ind w:right="6"/>
        <w:rPr>
          <w:rFonts w:hint="eastAsia" w:ascii="宋体" w:hAnsi="宋体"/>
          <w:b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五、企业发展情况</w:t>
      </w:r>
      <w:r>
        <w:rPr>
          <w:rFonts w:hint="eastAsia" w:ascii="楷体_GB2312" w:hAnsi="宋体" w:eastAsia="楷体_GB2312"/>
          <w:sz w:val="28"/>
          <w:szCs w:val="28"/>
        </w:rPr>
        <w:t>(依托单位或核心成员单位是企业的填写)</w:t>
      </w: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626"/>
        <w:gridCol w:w="1609"/>
        <w:gridCol w:w="6"/>
        <w:gridCol w:w="1680"/>
        <w:gridCol w:w="1014"/>
        <w:gridCol w:w="780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企业名称</w:t>
            </w:r>
          </w:p>
        </w:tc>
        <w:tc>
          <w:tcPr>
            <w:tcW w:w="7735" w:type="dxa"/>
            <w:gridSpan w:val="7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网站地址</w:t>
            </w:r>
          </w:p>
        </w:tc>
        <w:tc>
          <w:tcPr>
            <w:tcW w:w="3241" w:type="dxa"/>
            <w:gridSpan w:val="3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注册资金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组织机构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代码</w:t>
            </w:r>
          </w:p>
        </w:tc>
        <w:tc>
          <w:tcPr>
            <w:tcW w:w="3241" w:type="dxa"/>
            <w:gridSpan w:val="3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法定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代表人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地址</w:t>
            </w:r>
          </w:p>
        </w:tc>
        <w:tc>
          <w:tcPr>
            <w:tcW w:w="7735" w:type="dxa"/>
            <w:gridSpan w:val="7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</w:t>
            </w:r>
          </w:p>
        </w:tc>
        <w:tc>
          <w:tcPr>
            <w:tcW w:w="3241" w:type="dxa"/>
            <w:gridSpan w:val="3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成立时间（与营业执照一致）</w:t>
            </w:r>
          </w:p>
        </w:tc>
        <w:tc>
          <w:tcPr>
            <w:tcW w:w="3241" w:type="dxa"/>
            <w:gridSpan w:val="3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发展阶段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企业性质</w:t>
            </w:r>
          </w:p>
        </w:tc>
        <w:tc>
          <w:tcPr>
            <w:tcW w:w="3241" w:type="dxa"/>
            <w:gridSpan w:val="3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所属行业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主营业务</w:t>
            </w:r>
          </w:p>
        </w:tc>
        <w:tc>
          <w:tcPr>
            <w:tcW w:w="7735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2.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3.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373" w:type="dxa"/>
            <w:vMerge w:val="restart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 系 人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电话/传真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tabs>
                <w:tab w:val="left" w:pos="643"/>
                <w:tab w:val="left" w:pos="1078"/>
              </w:tabs>
              <w:snapToGrid w:val="0"/>
              <w:spacing w:line="264" w:lineRule="auto"/>
              <w:ind w:left="-5861" w:leftChars="-2791" w:firstLine="1260" w:firstLineChars="525"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73" w:type="dxa"/>
            <w:vMerge w:val="continue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6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职工人数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研发人员数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研发人员占职工总数百分比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9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授权发明专利</w:t>
            </w:r>
          </w:p>
        </w:tc>
        <w:tc>
          <w:tcPr>
            <w:tcW w:w="16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ind w:firstLine="840" w:firstLineChars="3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</w:t>
            </w:r>
          </w:p>
        </w:tc>
        <w:tc>
          <w:tcPr>
            <w:tcW w:w="2694" w:type="dxa"/>
            <w:gridSpan w:val="2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软件著作权 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ind w:firstLine="120" w:firstLineChars="5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ind w:firstLine="120" w:firstLineChars="5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企业总资产（万元）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企业净资产（万元）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毛利率（%）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年度总收入（万元）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年度净利润（万元）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主营业务收入（万元）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研发费用支出（万元）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研发投入强度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企业荣誉、资质</w:t>
            </w:r>
          </w:p>
        </w:tc>
        <w:tc>
          <w:tcPr>
            <w:tcW w:w="61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widowControl/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六、负责人自评价</w:t>
      </w:r>
    </w:p>
    <w:tbl>
      <w:tblPr>
        <w:tblStyle w:val="7"/>
        <w:tblW w:w="92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atLeast"/>
          <w:jc w:val="center"/>
        </w:trPr>
        <w:tc>
          <w:tcPr>
            <w:tcW w:w="9255" w:type="dxa"/>
            <w:noWrap w:val="0"/>
            <w:vAlign w:val="top"/>
          </w:tcPr>
          <w:p>
            <w:pPr>
              <w:spacing w:before="158" w:beforeLines="50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1.团队评价（主要包括团队形成背景、围绕整体研究方向核心成员的学科布局、任务分工及协同机制，研究能力、学术或技术水平、对所属科学技术领域和相关产业影响等方面的情况）。</w:t>
            </w:r>
          </w:p>
          <w:p>
            <w:pPr>
              <w:pStyle w:val="4"/>
              <w:spacing w:before="0" w:beforeAutospacing="0" w:after="0" w:afterAutospacing="0" w:line="480" w:lineRule="auto"/>
              <w:rPr>
                <w:rFonts w:hint="eastAsia"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hint="eastAsia"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hint="eastAsia"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hint="eastAsia"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hint="eastAsia"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hint="eastAsia"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pStyle w:val="4"/>
              <w:spacing w:before="0" w:beforeAutospacing="0" w:after="0" w:afterAutospacing="0" w:line="480" w:lineRule="auto"/>
              <w:rPr>
                <w:rFonts w:hint="eastAsia" w:ascii="仿宋_GB2312" w:eastAsia="仿宋_GB2312" w:cs="Courier New"/>
                <w:kern w:val="2"/>
                <w:sz w:val="24"/>
                <w:szCs w:val="24"/>
              </w:rPr>
            </w:pPr>
          </w:p>
          <w:p>
            <w:pPr>
              <w:spacing w:before="158" w:beforeLines="50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2.团队负责人评价（主要包括研究能力、学术或技术水平、组织协调和团队管理能力、对所属科学技术领域和相关产业影响等方面的情况）。</w:t>
            </w:r>
          </w:p>
          <w:p>
            <w:pPr>
              <w:spacing w:line="480" w:lineRule="auto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ind w:right="6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snapToGrid w:val="0"/>
        <w:ind w:right="6"/>
        <w:rPr>
          <w:rFonts w:ascii="黑体" w:hAnsi="黑体" w:eastAsia="黑体" w:cs="黑体"/>
          <w:bCs/>
          <w:sz w:val="28"/>
          <w:szCs w:val="28"/>
        </w:rPr>
      </w:pPr>
    </w:p>
    <w:p>
      <w:pPr>
        <w:snapToGrid w:val="0"/>
        <w:ind w:right="6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七、现有基础及团队近期发展计划</w:t>
      </w:r>
    </w:p>
    <w:p>
      <w:pPr>
        <w:ind w:right="6"/>
        <w:rPr>
          <w:rFonts w:hint="eastAsia" w:ascii="楷体_GB2312" w:eastAsia="楷体_GB2312"/>
          <w:color w:val="000000"/>
          <w:sz w:val="28"/>
          <w:szCs w:val="28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（一）团队</w:t>
      </w:r>
      <w:r>
        <w:rPr>
          <w:rFonts w:hint="eastAsia" w:ascii="楷体_GB2312" w:eastAsia="楷体_GB2312"/>
          <w:sz w:val="28"/>
          <w:szCs w:val="28"/>
        </w:rPr>
        <w:t>现有基础</w:t>
      </w:r>
    </w:p>
    <w:tbl>
      <w:tblPr>
        <w:tblStyle w:val="7"/>
        <w:tblW w:w="93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3" w:hRule="atLeast"/>
          <w:jc w:val="center"/>
        </w:trPr>
        <w:tc>
          <w:tcPr>
            <w:tcW w:w="9380" w:type="dxa"/>
            <w:noWrap w:val="0"/>
            <w:vAlign w:val="top"/>
          </w:tcPr>
          <w:p>
            <w:pPr>
              <w:spacing w:before="158" w:beforeLines="50"/>
              <w:rPr>
                <w:rFonts w:ascii="仿宋_GB2312" w:eastAsia="仿宋_GB2312" w:cs="Courier New"/>
                <w:sz w:val="24"/>
              </w:rPr>
            </w:pPr>
            <w:r>
              <w:rPr>
                <w:rFonts w:hint="eastAsia" w:ascii="仿宋_GB2312" w:eastAsia="仿宋_GB2312" w:cs="Courier New"/>
                <w:sz w:val="24"/>
              </w:rPr>
              <w:t>科研基础、科研条件等。</w:t>
            </w:r>
          </w:p>
          <w:p>
            <w:pPr>
              <w:spacing w:before="158" w:beforeLines="50" w:after="158" w:afterLines="50" w:line="276" w:lineRule="auto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ind w:right="6"/>
        <w:rPr>
          <w:rFonts w:hint="eastAsia" w:ascii="楷体_GB2312" w:eastAsia="楷体_GB2312"/>
          <w:color w:val="000000"/>
          <w:sz w:val="28"/>
          <w:szCs w:val="28"/>
        </w:rPr>
      </w:pPr>
    </w:p>
    <w:p>
      <w:pPr>
        <w:ind w:right="6"/>
        <w:rPr>
          <w:rFonts w:hint="eastAsia" w:ascii="楷体_GB2312" w:eastAsia="楷体_GB2312"/>
          <w:color w:val="000000"/>
          <w:sz w:val="28"/>
          <w:szCs w:val="28"/>
        </w:rPr>
      </w:pPr>
    </w:p>
    <w:p>
      <w:pPr>
        <w:ind w:right="6"/>
        <w:rPr>
          <w:rFonts w:hint="eastAsia"/>
          <w:lang w:val="en-US" w:eastAsia="zh-CN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（二）近3年</w:t>
      </w:r>
      <w:r>
        <w:rPr>
          <w:rFonts w:hint="eastAsia" w:ascii="楷体_GB2312" w:eastAsia="楷体_GB2312"/>
          <w:sz w:val="28"/>
          <w:szCs w:val="28"/>
        </w:rPr>
        <w:t>发展计划</w:t>
      </w:r>
    </w:p>
    <w:tbl>
      <w:tblPr>
        <w:tblStyle w:val="7"/>
        <w:tblpPr w:leftFromText="180" w:rightFromText="180" w:vertAnchor="text" w:horzAnchor="page" w:tblpX="1440" w:tblpY="962"/>
        <w:tblOverlap w:val="never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00" w:type="dxa"/>
            <w:noWrap w:val="0"/>
            <w:vAlign w:val="center"/>
          </w:tcPr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  <w:bookmarkStart w:id="1" w:name="_GoBack"/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  <w:r>
              <w:rPr>
                <w:rFonts w:hint="eastAsia" w:ascii="仿宋_GB2312" w:eastAsia="仿宋_GB2312" w:cs="Courier New"/>
                <w:sz w:val="24"/>
              </w:rPr>
              <w:t>1.拟开展的研究在国内外同领域所处的地位。</w:t>
            </w: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  <w:r>
              <w:rPr>
                <w:rFonts w:hint="eastAsia" w:ascii="仿宋_GB2312" w:eastAsia="仿宋_GB2312" w:cs="Courier New"/>
                <w:sz w:val="24"/>
              </w:rPr>
              <w:t>2.研究的主要内容及创新点。</w:t>
            </w: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3.研究对提升相关领域科技创新能力和发展优势、特色、战略性新兴产业等的主要作用。</w:t>
            </w: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</w:t>
            </w:r>
            <w:r>
              <w:rPr>
                <w:rFonts w:hint="eastAsia" w:ascii="仿宋_GB2312" w:eastAsia="仿宋_GB2312" w:cs="Courier New"/>
                <w:sz w:val="24"/>
              </w:rPr>
              <w:t>团队的管理、运行和</w:t>
            </w:r>
            <w:r>
              <w:rPr>
                <w:rFonts w:hint="eastAsia" w:ascii="仿宋_GB2312" w:eastAsia="仿宋_GB2312"/>
                <w:sz w:val="24"/>
              </w:rPr>
              <w:t>国内外合作设想。</w:t>
            </w: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5.</w:t>
            </w:r>
            <w:r>
              <w:rPr>
                <w:rFonts w:hint="eastAsia" w:ascii="仿宋_GB2312" w:eastAsia="仿宋_GB2312" w:cs="Courier New"/>
                <w:sz w:val="24"/>
              </w:rPr>
              <w:t>团队负责人</w:t>
            </w:r>
            <w:r>
              <w:rPr>
                <w:rFonts w:hint="eastAsia" w:ascii="仿宋_GB2312" w:eastAsia="仿宋_GB2312"/>
                <w:sz w:val="24"/>
              </w:rPr>
              <w:t>能力提升、人才培养和团队建设预期。</w:t>
            </w: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6.支持保障条件需求。</w:t>
            </w: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7.预期考核指标。</w:t>
            </w: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5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bookmarkEnd w:id="1"/>
    </w:tbl>
    <w:p>
      <w:pPr>
        <w:ind w:right="6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ind w:right="6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ind w:right="6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ind w:right="6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ind w:right="6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ind w:right="6"/>
        <w:rPr>
          <w:rFonts w:hint="eastAsia" w:ascii="宋体" w:hAnsi="宋体" w:cs="Courier New"/>
          <w:b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八、团队建设与依托单位发展的相关性及依托单位提供的配套支持</w:t>
      </w:r>
    </w:p>
    <w:tbl>
      <w:tblPr>
        <w:tblStyle w:val="7"/>
        <w:tblW w:w="9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0" w:hRule="atLeast"/>
          <w:jc w:val="center"/>
        </w:trPr>
        <w:tc>
          <w:tcPr>
            <w:tcW w:w="9400" w:type="dxa"/>
            <w:noWrap w:val="0"/>
            <w:vAlign w:val="top"/>
          </w:tcPr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  <w:r>
              <w:rPr>
                <w:rFonts w:hint="eastAsia" w:ascii="仿宋_GB2312" w:eastAsia="仿宋_GB2312" w:cs="Courier New"/>
                <w:sz w:val="24"/>
              </w:rPr>
              <w:t>1.依托单位在推荐团队所属学科和科研领域的布局及发展状况。</w:t>
            </w:r>
          </w:p>
          <w:p>
            <w:pPr>
              <w:spacing w:before="158" w:beforeLines="50" w:line="480" w:lineRule="auto"/>
              <w:rPr>
                <w:rFonts w:ascii="仿宋_GB2312" w:eastAsia="仿宋_GB2312" w:cs="Courier New"/>
                <w:sz w:val="24"/>
              </w:rPr>
            </w:pPr>
          </w:p>
          <w:p>
            <w:pPr>
              <w:spacing w:before="158" w:beforeLines="50" w:line="480" w:lineRule="auto"/>
              <w:rPr>
                <w:rFonts w:hint="eastAsia" w:ascii="仿宋_GB2312" w:eastAsia="仿宋_GB2312" w:cs="Courier New"/>
                <w:sz w:val="24"/>
              </w:rPr>
            </w:pP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  <w:r>
              <w:rPr>
                <w:rFonts w:hint="eastAsia" w:ascii="仿宋_GB2312" w:eastAsia="仿宋_GB2312" w:cs="Courier New"/>
                <w:sz w:val="24"/>
              </w:rPr>
              <w:t>2.推荐团队对依托单位发展的作用（学科带动、科研水平提升、队伍建设等）。</w:t>
            </w:r>
          </w:p>
          <w:p>
            <w:pPr>
              <w:spacing w:before="158" w:beforeLines="50" w:line="480" w:lineRule="auto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before="158" w:beforeLines="50" w:line="480" w:lineRule="auto"/>
              <w:rPr>
                <w:rFonts w:hint="eastAsia" w:ascii="仿宋_GB2312" w:eastAsia="仿宋_GB2312" w:cs="Courier New"/>
                <w:sz w:val="24"/>
              </w:rPr>
            </w:pPr>
          </w:p>
          <w:p>
            <w:pPr>
              <w:spacing w:before="158" w:beforeLines="50"/>
              <w:rPr>
                <w:rFonts w:hint="eastAsia" w:ascii="仿宋_GB2312" w:eastAsia="仿宋_GB2312" w:cs="Courier New"/>
                <w:sz w:val="24"/>
              </w:rPr>
            </w:pPr>
            <w:r>
              <w:rPr>
                <w:rFonts w:hint="eastAsia" w:ascii="仿宋_GB2312" w:eastAsia="仿宋_GB2312" w:cs="Courier New"/>
                <w:sz w:val="24"/>
              </w:rPr>
              <w:t>3.依托单位对推荐团队提供的保障措施及落实计划（包括岗位设置、人才培养、科研场所、实验平台、招生计划、资源共享、经费投入、项目倾斜、后勤保障等）。</w:t>
            </w:r>
          </w:p>
          <w:p>
            <w:pPr>
              <w:spacing w:line="480" w:lineRule="auto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80" w:lineRule="auto"/>
              <w:ind w:right="6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九、经费预算</w:t>
      </w:r>
    </w:p>
    <w:tbl>
      <w:tblPr>
        <w:tblStyle w:val="7"/>
        <w:tblW w:w="9480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2"/>
        <w:gridCol w:w="1258"/>
        <w:gridCol w:w="2141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方正黑体_GBK" w:eastAsia="楷体_GB2312" w:cs="方正黑体_GBK"/>
                <w:sz w:val="24"/>
              </w:rPr>
            </w:pPr>
            <w:r>
              <w:rPr>
                <w:rFonts w:hint="eastAsia" w:ascii="楷体_GB2312" w:hAnsi="方正黑体_GBK" w:eastAsia="楷体_GB2312" w:cs="方正黑体_GBK"/>
                <w:sz w:val="24"/>
              </w:rPr>
              <w:t>预算科目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方正黑体_GBK" w:eastAsia="楷体_GB2312" w:cs="方正黑体_GBK"/>
                <w:sz w:val="24"/>
              </w:rPr>
            </w:pPr>
            <w:r>
              <w:rPr>
                <w:rFonts w:hint="eastAsia" w:ascii="楷体_GB2312" w:hAnsi="方正黑体_GBK" w:eastAsia="楷体_GB2312" w:cs="方正黑体_GBK"/>
                <w:sz w:val="24"/>
              </w:rPr>
              <w:t>总预算数</w:t>
            </w:r>
          </w:p>
        </w:tc>
        <w:tc>
          <w:tcPr>
            <w:tcW w:w="2141" w:type="dxa"/>
            <w:tcBorders>
              <w:top w:val="thinThickSmallGap" w:color="auto" w:sz="2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方正黑体_GBK" w:eastAsia="楷体_GB2312" w:cs="方正黑体_GBK"/>
                <w:spacing w:val="-20"/>
                <w:sz w:val="24"/>
              </w:rPr>
            </w:pPr>
            <w:r>
              <w:rPr>
                <w:rFonts w:hint="eastAsia" w:ascii="楷体_GB2312" w:hAnsi="方正黑体_GBK" w:eastAsia="楷体_GB2312" w:cs="方正黑体_GBK"/>
                <w:spacing w:val="-20"/>
                <w:sz w:val="24"/>
              </w:rPr>
              <w:t>其中：</w:t>
            </w:r>
            <w:r>
              <w:rPr>
                <w:rFonts w:hint="eastAsia" w:ascii="楷体_GB2312" w:hAnsi="方正黑体_GBK" w:eastAsia="楷体_GB2312" w:cs="方正黑体_GBK"/>
                <w:spacing w:val="-20"/>
                <w:sz w:val="24"/>
                <w:lang w:eastAsia="zh-CN"/>
              </w:rPr>
              <w:t>地区</w:t>
            </w:r>
            <w:r>
              <w:rPr>
                <w:rFonts w:hint="eastAsia" w:ascii="楷体_GB2312" w:hAnsi="方正黑体_GBK" w:eastAsia="楷体_GB2312" w:cs="方正黑体_GBK"/>
                <w:spacing w:val="-20"/>
                <w:sz w:val="24"/>
              </w:rPr>
              <w:t>财政拨款</w:t>
            </w: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方正黑体_GBK" w:eastAsia="楷体_GB2312" w:cs="方正黑体_GBK"/>
                <w:sz w:val="24"/>
              </w:rPr>
            </w:pPr>
            <w:r>
              <w:rPr>
                <w:rFonts w:hint="eastAsia" w:ascii="楷体_GB2312" w:hAnsi="方正黑体_GBK" w:eastAsia="楷体_GB2312" w:cs="方正黑体_GBK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⑴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⑵</w:t>
            </w: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⑶</w:t>
            </w: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黑体" w:eastAsia="楷体_GB2312" w:cs="黑体"/>
                <w:b/>
                <w:sz w:val="24"/>
              </w:rPr>
              <w:t>一、预算来源合计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（一）</w:t>
            </w:r>
            <w:r>
              <w:rPr>
                <w:rFonts w:hint="eastAsia" w:ascii="楷体_GB2312" w:hAnsi="宋体" w:eastAsia="楷体_GB2312"/>
                <w:b/>
                <w:spacing w:val="-20"/>
                <w:sz w:val="24"/>
                <w:lang w:eastAsia="zh-CN"/>
              </w:rPr>
              <w:t>地区</w:t>
            </w:r>
            <w:r>
              <w:rPr>
                <w:rFonts w:hint="eastAsia" w:ascii="楷体_GB2312" w:hAnsi="宋体" w:eastAsia="楷体_GB2312"/>
                <w:b/>
                <w:spacing w:val="-20"/>
                <w:sz w:val="24"/>
              </w:rPr>
              <w:t>财政拨款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（二）自筹经费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1.其他财政拨款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（1）国家部委拨款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（2）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县</w:t>
            </w:r>
            <w:r>
              <w:rPr>
                <w:rFonts w:hint="eastAsia" w:ascii="仿宋_GB2312" w:hAnsi="宋体" w:eastAsia="仿宋_GB2312"/>
                <w:sz w:val="24"/>
              </w:rPr>
              <w:t>市财政拨款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（3）主管部门配套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2.承担单位自有货币资金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3.从银行获得的贷款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4.其他资金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黑体" w:eastAsia="楷体_GB2312" w:cs="黑体"/>
                <w:b/>
                <w:sz w:val="24"/>
              </w:rPr>
              <w:t>二、支出预算合计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（一）直接费用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1.设备费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ind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其中：购置设备费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ind w:firstLine="240" w:firstLineChars="100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ind w:firstLine="240" w:firstLineChars="100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2.业务费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3.劳务费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（二）间接费用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4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hint="eastAsia" w:ascii="楷体_GB2312" w:hAnsi="宋体" w:eastAsia="楷体_GB2312"/>
                <w:b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（三）个人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奖金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十、承诺和推荐意见</w:t>
      </w:r>
    </w:p>
    <w:tbl>
      <w:tblPr>
        <w:tblStyle w:val="7"/>
        <w:tblW w:w="96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846"/>
        <w:gridCol w:w="729"/>
        <w:gridCol w:w="1021"/>
        <w:gridCol w:w="1300"/>
        <w:gridCol w:w="1629"/>
        <w:gridCol w:w="929"/>
        <w:gridCol w:w="489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6" w:hRule="atLeast"/>
          <w:jc w:val="center"/>
        </w:trPr>
        <w:tc>
          <w:tcPr>
            <w:tcW w:w="96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1.团队负责人承诺：</w:t>
            </w:r>
          </w:p>
          <w:p>
            <w:pPr>
              <w:spacing w:line="300" w:lineRule="auto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本人代表团队承诺推荐材料中所有信息真实可靠，若有失实和造假行为，本人愿承担一切责任。</w:t>
            </w:r>
          </w:p>
          <w:p>
            <w:pPr>
              <w:spacing w:line="300" w:lineRule="auto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auto"/>
              <w:ind w:firstLine="6000" w:firstLineChars="2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（签字）</w:t>
            </w:r>
          </w:p>
          <w:p>
            <w:pPr>
              <w:spacing w:line="300" w:lineRule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96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2.团队成员签字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</w:t>
            </w:r>
          </w:p>
        </w:tc>
        <w:tc>
          <w:tcPr>
            <w:tcW w:w="2659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tabs>
                <w:tab w:val="left" w:pos="675"/>
              </w:tabs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11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8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1" w:hRule="atLeast"/>
          <w:jc w:val="center"/>
        </w:trPr>
        <w:tc>
          <w:tcPr>
            <w:tcW w:w="9651" w:type="dxa"/>
            <w:gridSpan w:val="9"/>
            <w:noWrap w:val="0"/>
            <w:vAlign w:val="top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3.依托单位意见</w:t>
            </w:r>
            <w:r>
              <w:rPr>
                <w:rFonts w:hint="eastAsia" w:ascii="仿宋_GB2312" w:hAnsi="宋体" w:eastAsia="仿宋_GB2312"/>
                <w:sz w:val="24"/>
              </w:rPr>
              <w:t>（依托单位对推荐团队相关陈述的真实性，以及落实支持保障措施、不存在重大法律纠纷等作出承诺，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并完成公示无异议</w:t>
            </w:r>
            <w:r>
              <w:rPr>
                <w:rFonts w:hint="eastAsia" w:ascii="仿宋_GB2312" w:hAnsi="宋体" w:eastAsia="仿宋_GB2312"/>
                <w:sz w:val="24"/>
              </w:rPr>
              <w:t>，明确是否同意推荐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  <w:p>
            <w:pPr>
              <w:adjustRightInd w:val="0"/>
              <w:snapToGrid w:val="0"/>
              <w:spacing w:before="120"/>
              <w:ind w:firstLine="480" w:firstLineChars="200"/>
              <w:rPr>
                <w:rFonts w:hint="eastAsia" w:ascii="仿宋_GB2312" w:hAnsi="方正仿宋_GBK" w:eastAsia="仿宋_GB2312" w:cs="方正仿宋_GBK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sz w:val="24"/>
              </w:rPr>
              <w:t>已按填报说明对申请人的资格和申请书内容进行了审核。申请培养项目如获资助，我单位保证对申报人实施研究计划所需要的人力、物力和工作时间等条件给予保障，严格遵守有关规定，督促申报人及本单位管理部门按照</w:t>
            </w:r>
            <w:r>
              <w:rPr>
                <w:rFonts w:hint="eastAsia" w:ascii="仿宋_GB2312" w:hAnsi="方正仿宋_GBK" w:eastAsia="仿宋_GB2312" w:cs="方正仿宋_GBK"/>
                <w:sz w:val="24"/>
                <w:lang w:eastAsia="zh-CN"/>
              </w:rPr>
              <w:t>塔城地区科技局</w:t>
            </w:r>
            <w:r>
              <w:rPr>
                <w:rFonts w:hint="eastAsia" w:ascii="仿宋_GB2312" w:hAnsi="方正仿宋_GBK" w:eastAsia="仿宋_GB2312" w:cs="方正仿宋_GBK"/>
                <w:sz w:val="24"/>
              </w:rPr>
              <w:t>的规定及时报送有关材料。</w:t>
            </w:r>
          </w:p>
          <w:p>
            <w:pPr>
              <w:tabs>
                <w:tab w:val="left" w:pos="5878"/>
              </w:tabs>
              <w:spacing w:line="300" w:lineRule="auto"/>
              <w:ind w:firstLine="840" w:firstLineChars="35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5878"/>
              </w:tabs>
              <w:spacing w:line="300" w:lineRule="auto"/>
              <w:ind w:firstLine="840" w:firstLineChars="35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5878"/>
              </w:tabs>
              <w:spacing w:line="300" w:lineRule="auto"/>
              <w:ind w:firstLine="840" w:firstLineChars="3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单位法定代表人（签章）：                  （公章）</w:t>
            </w:r>
          </w:p>
          <w:p>
            <w:pPr>
              <w:spacing w:line="30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4" w:hRule="atLeast"/>
          <w:jc w:val="center"/>
        </w:trPr>
        <w:tc>
          <w:tcPr>
            <w:tcW w:w="9651" w:type="dxa"/>
            <w:gridSpan w:val="9"/>
            <w:noWrap w:val="0"/>
            <w:vAlign w:val="top"/>
          </w:tcPr>
          <w:p>
            <w:pPr>
              <w:spacing w:line="30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4.推荐单位意见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（推荐单位是否同意推荐并承诺相关支持措施）</w:t>
            </w:r>
          </w:p>
          <w:p>
            <w:pPr>
              <w:adjustRightInd w:val="0"/>
              <w:snapToGrid w:val="0"/>
              <w:ind w:left="-6" w:firstLine="482" w:firstLineChars="201"/>
              <w:rPr>
                <w:rFonts w:hint="eastAsia" w:ascii="仿宋_GB2312" w:hAnsi="方正仿宋_GBK" w:eastAsia="仿宋_GB2312" w:cs="方正仿宋_GBK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sz w:val="24"/>
              </w:rPr>
              <w:t>本单位已就申报材料内容的真实性和完整性进行审核，不存在违背相关规定和其它科研诚信要求的行为，申报材料符合国家保密有关规定。</w:t>
            </w:r>
          </w:p>
          <w:p>
            <w:pPr>
              <w:adjustRightInd w:val="0"/>
              <w:snapToGrid w:val="0"/>
              <w:ind w:left="-6" w:firstLine="482" w:firstLineChars="201"/>
              <w:rPr>
                <w:rFonts w:hint="eastAsia" w:ascii="仿宋_GB2312" w:hAnsi="方正仿宋_GBK" w:eastAsia="仿宋_GB2312" w:cs="方正仿宋_GBK"/>
                <w:sz w:val="24"/>
              </w:rPr>
            </w:pPr>
          </w:p>
          <w:p>
            <w:pPr>
              <w:adjustRightInd w:val="0"/>
              <w:snapToGrid w:val="0"/>
              <w:ind w:left="-6" w:firstLine="482" w:firstLineChars="201"/>
              <w:rPr>
                <w:rFonts w:ascii="仿宋_GB2312" w:hAnsi="方正仿宋_GBK" w:eastAsia="仿宋_GB2312" w:cs="方正仿宋_GBK"/>
                <w:sz w:val="24"/>
              </w:rPr>
            </w:pPr>
          </w:p>
          <w:p>
            <w:pPr>
              <w:adjustRightInd w:val="0"/>
              <w:snapToGrid w:val="0"/>
              <w:ind w:left="-6" w:firstLine="482" w:firstLineChars="201"/>
              <w:rPr>
                <w:rFonts w:ascii="仿宋_GB2312" w:hAnsi="方正仿宋_GBK" w:eastAsia="仿宋_GB2312" w:cs="方正仿宋_GBK"/>
                <w:sz w:val="24"/>
              </w:rPr>
            </w:pPr>
          </w:p>
          <w:p>
            <w:pPr>
              <w:adjustRightInd w:val="0"/>
              <w:snapToGrid w:val="0"/>
              <w:ind w:left="-6" w:firstLine="482" w:firstLineChars="201"/>
              <w:rPr>
                <w:rFonts w:hint="eastAsia" w:ascii="仿宋_GB2312" w:hAnsi="方正仿宋_GBK" w:eastAsia="仿宋_GB2312" w:cs="方正仿宋_GBK"/>
                <w:sz w:val="24"/>
              </w:rPr>
            </w:pPr>
          </w:p>
          <w:p>
            <w:pPr>
              <w:adjustRightInd w:val="0"/>
              <w:snapToGrid w:val="0"/>
              <w:ind w:left="-6" w:firstLine="482" w:firstLineChars="201"/>
              <w:rPr>
                <w:rFonts w:hint="eastAsia" w:ascii="仿宋_GB2312" w:hAnsi="方正仿宋_GBK" w:eastAsia="仿宋_GB2312" w:cs="方正仿宋_GBK"/>
                <w:sz w:val="24"/>
              </w:rPr>
            </w:pPr>
          </w:p>
          <w:p>
            <w:pPr>
              <w:adjustRightInd w:val="0"/>
              <w:snapToGrid w:val="0"/>
              <w:ind w:left="-6" w:firstLine="482" w:firstLineChars="201"/>
              <w:rPr>
                <w:rFonts w:hint="eastAsia" w:ascii="仿宋_GB2312" w:hAnsi="方正仿宋_GBK" w:eastAsia="仿宋_GB2312" w:cs="方正仿宋_GBK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sz w:val="24"/>
              </w:rPr>
              <w:t>同意推荐。</w:t>
            </w:r>
          </w:p>
          <w:p>
            <w:pPr>
              <w:spacing w:line="300" w:lineRule="auto"/>
              <w:ind w:firstLine="840" w:firstLineChars="3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sz w:val="24"/>
              </w:rPr>
              <w:t xml:space="preserve">主管单位推荐（盖章）：      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（公章）</w:t>
            </w:r>
          </w:p>
          <w:p>
            <w:pPr>
              <w:spacing w:line="30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9" w:hRule="atLeast"/>
          <w:jc w:val="center"/>
        </w:trPr>
        <w:tc>
          <w:tcPr>
            <w:tcW w:w="9651" w:type="dxa"/>
            <w:gridSpan w:val="9"/>
            <w:noWrap w:val="0"/>
            <w:vAlign w:val="top"/>
          </w:tcPr>
          <w:p>
            <w:pPr>
              <w:spacing w:line="30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651" w:type="dxa"/>
            <w:gridSpan w:val="9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rPr>
                <w:rFonts w:hint="eastAsia" w:hAnsi="宋体" w:eastAsia="仿宋_GB2312"/>
                <w:b/>
                <w:color w:val="000000"/>
              </w:rPr>
            </w:pPr>
            <w:r>
              <w:rPr>
                <w:rFonts w:hint="eastAsia" w:eastAsia="仿宋_GB2312" w:cs="宋体"/>
                <w:color w:val="000000"/>
              </w:rPr>
              <w:t>相关行业领域领军人才推荐使用，每位推荐人填写一张推荐表,每位推荐人每年度最多可推荐1名培养对象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651" w:type="dxa"/>
            <w:gridSpan w:val="9"/>
            <w:noWrap w:val="0"/>
            <w:vAlign w:val="center"/>
          </w:tcPr>
          <w:p>
            <w:pPr>
              <w:pStyle w:val="2"/>
              <w:spacing w:line="390" w:lineRule="exact"/>
              <w:ind w:firstLine="117" w:firstLineChars="49"/>
              <w:rPr>
                <w:rFonts w:hint="eastAsia" w:hAnsi="宋体" w:eastAsia="仿宋_GB2312"/>
                <w:b/>
                <w:color w:val="000000"/>
              </w:rPr>
            </w:pPr>
            <w:r>
              <w:rPr>
                <w:rFonts w:hint="eastAsia" w:hAnsi="宋体" w:eastAsia="仿宋_GB2312"/>
                <w:b/>
                <w:color w:val="000000"/>
              </w:rPr>
              <w:t>推荐人基本信息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  <w:r>
              <w:rPr>
                <w:rFonts w:hint="eastAsia" w:hAnsi="宋体" w:eastAsia="仿宋_GB2312"/>
                <w:color w:val="000000"/>
              </w:rPr>
              <w:t>姓   名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  <w:r>
              <w:rPr>
                <w:rFonts w:hint="eastAsia" w:hAnsi="宋体" w:eastAsia="仿宋_GB2312"/>
                <w:color w:val="000000"/>
              </w:rPr>
              <w:t>入选领军人才类型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  <w:r>
              <w:rPr>
                <w:rFonts w:hint="eastAsia" w:hAnsi="宋体" w:eastAsia="仿宋_GB2312"/>
                <w:color w:val="000000"/>
              </w:rPr>
              <w:t>联系电话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  <w:r>
              <w:rPr>
                <w:rFonts w:hint="eastAsia" w:hAnsi="宋体" w:eastAsia="仿宋_GB2312"/>
                <w:color w:val="000000"/>
              </w:rPr>
              <w:t>研究领域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  <w:r>
              <w:rPr>
                <w:rFonts w:hint="eastAsia" w:hAnsi="宋体" w:eastAsia="仿宋_GB2312"/>
                <w:color w:val="000000"/>
              </w:rPr>
              <w:t>职务/职称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  <w:r>
              <w:rPr>
                <w:rFonts w:hint="eastAsia" w:hAnsi="宋体" w:eastAsia="仿宋_GB2312"/>
                <w:color w:val="000000"/>
              </w:rPr>
              <w:t>电子邮箱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hint="eastAsia" w:hAnsi="宋体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3" w:hRule="atLeast"/>
          <w:jc w:val="center"/>
        </w:trPr>
        <w:tc>
          <w:tcPr>
            <w:tcW w:w="9651" w:type="dxa"/>
            <w:gridSpan w:val="9"/>
            <w:noWrap w:val="0"/>
            <w:vAlign w:val="top"/>
          </w:tcPr>
          <w:p>
            <w:pPr>
              <w:pStyle w:val="2"/>
              <w:spacing w:line="390" w:lineRule="exact"/>
              <w:ind w:firstLine="117" w:firstLineChars="49"/>
              <w:jc w:val="left"/>
              <w:rPr>
                <w:rFonts w:hint="eastAsia" w:hAnsi="宋体" w:eastAsia="仿宋_GB2312" w:cs="宋体"/>
                <w:color w:val="000000"/>
              </w:rPr>
            </w:pPr>
            <w:r>
              <w:rPr>
                <w:rFonts w:hint="eastAsia" w:hAnsi="宋体" w:eastAsia="仿宋_GB2312"/>
                <w:b/>
                <w:color w:val="000000"/>
              </w:rPr>
              <w:t>推荐意见</w:t>
            </w:r>
            <w:r>
              <w:rPr>
                <w:rFonts w:hint="eastAsia" w:hAnsi="宋体" w:eastAsia="仿宋_GB2312" w:cs="宋体"/>
                <w:color w:val="000000"/>
              </w:rPr>
              <w:t>（推荐人应认真审核申报材料，对被推荐人成就、贡献和学风道德进行评价，500字以内）</w:t>
            </w: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color w:val="00000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仿宋" w:eastAsia="仿宋_GB2312"/>
                <w:b/>
                <w:snapToGrid w:val="0"/>
                <w:color w:val="000000"/>
                <w:kern w:val="0"/>
              </w:rPr>
            </w:pPr>
            <w:r>
              <w:rPr>
                <w:rFonts w:hint="eastAsia" w:hAnsi="宋体" w:eastAsia="仿宋_GB2312"/>
                <w:snapToGrid w:val="0"/>
                <w:color w:val="000000"/>
                <w:kern w:val="0"/>
              </w:rPr>
              <w:t xml:space="preserve">    </w:t>
            </w:r>
            <w:r>
              <w:rPr>
                <w:rFonts w:hint="eastAsia" w:hAnsi="宋体" w:eastAsia="仿宋_GB2312" w:cs="宋体"/>
                <w:b/>
                <w:snapToGrid w:val="0"/>
                <w:color w:val="000000"/>
                <w:kern w:val="0"/>
              </w:rPr>
              <w:t>本人了解被推荐人的</w:t>
            </w:r>
            <w:r>
              <w:rPr>
                <w:rFonts w:hint="eastAsia" w:hAnsi="宋体" w:eastAsia="仿宋_GB2312" w:cs="宋体"/>
                <w:b/>
                <w:color w:val="000000"/>
              </w:rPr>
              <w:t>成就、贡献和学风道德等情况，对推荐材料的真实性负完全责任，愿意推荐。</w:t>
            </w: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  <w:r>
              <w:rPr>
                <w:rFonts w:hint="eastAsia" w:hAnsi="宋体" w:eastAsia="仿宋_GB2312"/>
                <w:snapToGrid w:val="0"/>
                <w:color w:val="000000"/>
                <w:kern w:val="0"/>
              </w:rPr>
              <w:t xml:space="preserve">                                       推荐人签名：                     </w:t>
            </w:r>
          </w:p>
          <w:p>
            <w:pPr>
              <w:pStyle w:val="2"/>
              <w:spacing w:line="390" w:lineRule="exact"/>
              <w:ind w:firstLine="0" w:firstLineChars="0"/>
              <w:jc w:val="left"/>
              <w:rPr>
                <w:rFonts w:hint="eastAsia" w:hAnsi="宋体" w:eastAsia="仿宋_GB2312"/>
                <w:snapToGrid w:val="0"/>
                <w:color w:val="000000"/>
                <w:kern w:val="0"/>
              </w:rPr>
            </w:pPr>
            <w:r>
              <w:rPr>
                <w:rFonts w:hint="eastAsia" w:hAnsi="宋体" w:eastAsia="仿宋_GB2312"/>
                <w:snapToGrid w:val="0"/>
                <w:color w:val="000000"/>
                <w:kern w:val="0"/>
              </w:rPr>
              <w:t xml:space="preserve">                                                  </w:t>
            </w:r>
          </w:p>
          <w:p>
            <w:pPr>
              <w:pStyle w:val="2"/>
              <w:spacing w:line="390" w:lineRule="exact"/>
              <w:ind w:firstLine="6240" w:firstLineChars="2600"/>
              <w:jc w:val="left"/>
              <w:rPr>
                <w:rFonts w:hint="eastAsia" w:eastAsia="仿宋_GB2312"/>
                <w:color w:val="000000"/>
              </w:rPr>
            </w:pPr>
            <w:r>
              <w:rPr>
                <w:rFonts w:hint="eastAsia" w:hAnsi="宋体" w:eastAsia="仿宋_GB2312"/>
                <w:snapToGrid w:val="0"/>
                <w:color w:val="000000"/>
                <w:kern w:val="0"/>
              </w:rPr>
              <w:t xml:space="preserve">       年    月    日</w:t>
            </w:r>
          </w:p>
        </w:tc>
      </w:tr>
    </w:tbl>
    <w:p>
      <w:pPr>
        <w:spacing w:before="156"/>
        <w:jc w:val="left"/>
        <w:rPr>
          <w:rFonts w:ascii="宋体" w:hAnsi="宋体"/>
          <w:b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十一、附件</w:t>
      </w:r>
    </w:p>
    <w:p>
      <w:pPr>
        <w:adjustRightInd w:val="0"/>
        <w:snapToGrid w:val="0"/>
        <w:spacing w:line="500" w:lineRule="exact"/>
        <w:rPr>
          <w:rFonts w:hint="eastAsia"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1.</w:t>
      </w:r>
      <w:r>
        <w:rPr>
          <w:rFonts w:hint="eastAsia" w:ascii="仿宋_GB2312" w:hAnsi="宋体" w:eastAsia="仿宋_GB2312"/>
          <w:bCs/>
          <w:sz w:val="28"/>
          <w:szCs w:val="28"/>
          <w:lang w:eastAsia="zh-CN"/>
        </w:rPr>
        <w:t>塔城地区</w:t>
      </w:r>
      <w:r>
        <w:rPr>
          <w:rFonts w:hint="eastAsia" w:ascii="仿宋_GB2312" w:hAnsi="宋体" w:eastAsia="仿宋_GB2312"/>
          <w:bCs/>
          <w:sz w:val="28"/>
          <w:szCs w:val="28"/>
        </w:rPr>
        <w:t>“</w:t>
      </w:r>
      <w:r>
        <w:rPr>
          <w:rFonts w:hint="eastAsia" w:ascii="仿宋_GB2312" w:hAnsi="宋体" w:eastAsia="仿宋_GB2312"/>
          <w:bCs/>
          <w:sz w:val="28"/>
          <w:szCs w:val="28"/>
          <w:lang w:eastAsia="zh-CN"/>
        </w:rPr>
        <w:t>塔城</w:t>
      </w:r>
      <w:r>
        <w:rPr>
          <w:rFonts w:hint="eastAsia" w:ascii="仿宋_GB2312" w:hAnsi="宋体" w:eastAsia="仿宋_GB2312"/>
          <w:bCs/>
          <w:sz w:val="28"/>
          <w:szCs w:val="28"/>
        </w:rPr>
        <w:t>英才”培养计划科研诚信承诺书</w:t>
      </w:r>
    </w:p>
    <w:p>
      <w:pPr>
        <w:adjustRightInd w:val="0"/>
        <w:snapToGrid w:val="0"/>
        <w:spacing w:line="500" w:lineRule="exact"/>
        <w:rPr>
          <w:rFonts w:hint="eastAsia"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2.相关业绩及证明材料</w:t>
      </w:r>
    </w:p>
    <w:p>
      <w:pPr>
        <w:widowControl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eastAsia="仿宋_GB2312" w:cs="Courier New"/>
          <w:sz w:val="24"/>
        </w:rPr>
        <w:t>除证书</w:t>
      </w:r>
      <w:r>
        <w:rPr>
          <w:rFonts w:hint="eastAsia" w:ascii="仿宋_GB2312" w:hAnsi="宋体" w:eastAsia="仿宋_GB2312" w:cs="宋体"/>
          <w:kern w:val="0"/>
          <w:sz w:val="24"/>
        </w:rPr>
        <w:t>、</w:t>
      </w:r>
      <w:r>
        <w:rPr>
          <w:rFonts w:hint="eastAsia" w:ascii="仿宋_GB2312" w:eastAsia="仿宋_GB2312"/>
          <w:sz w:val="24"/>
        </w:rPr>
        <w:t>项目</w:t>
      </w:r>
      <w:r>
        <w:rPr>
          <w:rFonts w:hint="eastAsia" w:ascii="仿宋_GB2312" w:eastAsia="仿宋_GB2312" w:cs="Courier New"/>
          <w:sz w:val="24"/>
        </w:rPr>
        <w:t>合同(关键页)</w:t>
      </w:r>
      <w:r>
        <w:rPr>
          <w:rFonts w:hint="eastAsia" w:ascii="仿宋_GB2312" w:hAnsi="宋体" w:eastAsia="仿宋_GB2312" w:cs="宋体"/>
          <w:kern w:val="0"/>
          <w:sz w:val="24"/>
        </w:rPr>
        <w:t>、</w:t>
      </w:r>
      <w:r>
        <w:rPr>
          <w:rFonts w:hint="eastAsia" w:ascii="仿宋_GB2312" w:eastAsia="仿宋_GB2312" w:cs="Courier New"/>
          <w:sz w:val="24"/>
        </w:rPr>
        <w:t>论文</w:t>
      </w:r>
      <w:r>
        <w:rPr>
          <w:rFonts w:hint="eastAsia" w:ascii="仿宋_GB2312" w:hAnsi="宋体" w:eastAsia="仿宋_GB2312" w:cs="宋体"/>
          <w:kern w:val="0"/>
          <w:sz w:val="24"/>
        </w:rPr>
        <w:t>复印件，参加重要学术交流(会议)活动，</w:t>
      </w:r>
      <w:r>
        <w:rPr>
          <w:rFonts w:hint="eastAsia" w:ascii="仿宋_GB2312" w:eastAsia="仿宋_GB2312"/>
          <w:sz w:val="24"/>
        </w:rPr>
        <w:t>技术研发、成果</w:t>
      </w:r>
      <w:r>
        <w:rPr>
          <w:rFonts w:hint="eastAsia" w:ascii="仿宋_GB2312" w:eastAsia="仿宋_GB2312"/>
          <w:bCs/>
          <w:sz w:val="24"/>
        </w:rPr>
        <w:t>转化应用推广及经济、社会效益等证明等材料</w:t>
      </w:r>
      <w:r>
        <w:rPr>
          <w:rFonts w:hint="eastAsia" w:ascii="仿宋_GB2312" w:hAnsi="宋体" w:eastAsia="仿宋_GB2312" w:cs="宋体"/>
          <w:kern w:val="0"/>
          <w:sz w:val="24"/>
        </w:rPr>
        <w:t>外，企业还须提供经过当年年检的企业法人营业执照、组织机构代码证复印件，主要知识产权或核心技术来源证明，近5年的审计报告及申报之前最近一期的财务报表（至少提供最近一期的审计报告，必须有资产负债表、损益表和现金流量表，以第三方审计机构出具的材料或加盖的公章为准）。</w:t>
      </w:r>
    </w:p>
    <w:p>
      <w:pPr>
        <w:widowControl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/>
    <w:sectPr>
      <w:pgSz w:w="11906" w:h="16838"/>
      <w:pgMar w:top="1361" w:right="1418" w:bottom="1304" w:left="1418" w:header="851" w:footer="992" w:gutter="0"/>
      <w:cols w:space="720" w:num="1"/>
      <w:titlePg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76BA5"/>
    <w:rsid w:val="182E4F8F"/>
    <w:rsid w:val="344F6077"/>
    <w:rsid w:val="46250B26"/>
    <w:rsid w:val="483B6437"/>
    <w:rsid w:val="4CCA3297"/>
    <w:rsid w:val="4E776BA5"/>
    <w:rsid w:val="614D4862"/>
    <w:rsid w:val="7D101EDC"/>
    <w:rsid w:val="7DBB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kern w:val="0"/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2024-04-15T11:00:00Z</dcterms:created>
  <dc:creator>Administrator</dc:creator>
  <cp:lastModifiedBy>Administrator</cp:lastModifiedBy>
  <cp:lastPrinted>2024-04-28T02:43:00Z</cp:lastPrinted>
  <dcterms:modified xsi:type="dcterms:W3CDTF">2024-04-29T02:44:57Z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